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4B" w:rsidRPr="00DB782F" w:rsidRDefault="002A35F3">
      <w:pPr>
        <w:rPr>
          <w:sz w:val="20"/>
          <w:szCs w:val="20"/>
        </w:rPr>
      </w:pPr>
      <w:r w:rsidRPr="00DB782F">
        <w:rPr>
          <w:noProof/>
          <w:sz w:val="20"/>
          <w:szCs w:val="20"/>
          <w:lang w:eastAsia="en-GB"/>
        </w:rPr>
        <w:drawing>
          <wp:inline distT="0" distB="0" distL="0" distR="0" wp14:anchorId="677AF8BD">
            <wp:extent cx="5734685"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685" cy="1600200"/>
                    </a:xfrm>
                    <a:prstGeom prst="rect">
                      <a:avLst/>
                    </a:prstGeom>
                    <a:noFill/>
                  </pic:spPr>
                </pic:pic>
              </a:graphicData>
            </a:graphic>
          </wp:inline>
        </w:drawing>
      </w:r>
    </w:p>
    <w:p w:rsidR="002A35F3" w:rsidRPr="00DB782F" w:rsidRDefault="002A35F3">
      <w:pPr>
        <w:rPr>
          <w:sz w:val="20"/>
          <w:szCs w:val="20"/>
        </w:rPr>
      </w:pPr>
    </w:p>
    <w:p w:rsidR="002A35F3" w:rsidRPr="00DB782F" w:rsidRDefault="002A35F3">
      <w:pPr>
        <w:rPr>
          <w:sz w:val="20"/>
          <w:szCs w:val="20"/>
        </w:rPr>
      </w:pPr>
    </w:p>
    <w:p w:rsidR="002A35F3" w:rsidRPr="00DB782F" w:rsidRDefault="002A35F3">
      <w:pPr>
        <w:rPr>
          <w:sz w:val="20"/>
          <w:szCs w:val="20"/>
        </w:rPr>
      </w:pPr>
      <w:r w:rsidRPr="00DB782F">
        <w:rPr>
          <w:noProof/>
          <w:sz w:val="20"/>
          <w:szCs w:val="20"/>
          <w:lang w:eastAsia="en-GB"/>
        </w:rPr>
        <w:drawing>
          <wp:anchor distT="0" distB="0" distL="114300" distR="114300" simplePos="0" relativeHeight="251642880" behindDoc="1" locked="0" layoutInCell="1" allowOverlap="1" wp14:anchorId="1A79798C" wp14:editId="4138A043">
            <wp:simplePos x="0" y="0"/>
            <wp:positionH relativeFrom="margin">
              <wp:posOffset>885190</wp:posOffset>
            </wp:positionH>
            <wp:positionV relativeFrom="paragraph">
              <wp:posOffset>76835</wp:posOffset>
            </wp:positionV>
            <wp:extent cx="3961130" cy="2227580"/>
            <wp:effectExtent l="0" t="0" r="0" b="0"/>
            <wp:wrapTight wrapText="bothSides">
              <wp:wrapPolygon edited="0">
                <wp:start x="21600" y="21600"/>
                <wp:lineTo x="21600" y="172"/>
                <wp:lineTo x="97" y="172"/>
                <wp:lineTo x="97" y="21600"/>
                <wp:lineTo x="21600" y="216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0706_212228 (002).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3961130" cy="2227580"/>
                    </a:xfrm>
                    <a:prstGeom prst="rect">
                      <a:avLst/>
                    </a:prstGeom>
                  </pic:spPr>
                </pic:pic>
              </a:graphicData>
            </a:graphic>
            <wp14:sizeRelH relativeFrom="page">
              <wp14:pctWidth>0</wp14:pctWidth>
            </wp14:sizeRelH>
            <wp14:sizeRelV relativeFrom="page">
              <wp14:pctHeight>0</wp14:pctHeight>
            </wp14:sizeRelV>
          </wp:anchor>
        </w:drawing>
      </w:r>
    </w:p>
    <w:p w:rsidR="002A35F3" w:rsidRPr="00DB782F" w:rsidRDefault="002A35F3">
      <w:pPr>
        <w:rPr>
          <w:sz w:val="20"/>
          <w:szCs w:val="20"/>
        </w:rPr>
      </w:pPr>
    </w:p>
    <w:p w:rsidR="002A35F3" w:rsidRPr="00DB782F" w:rsidRDefault="002A35F3">
      <w:pPr>
        <w:rPr>
          <w:sz w:val="20"/>
          <w:szCs w:val="20"/>
        </w:rPr>
      </w:pPr>
    </w:p>
    <w:p w:rsidR="002A35F3" w:rsidRPr="00DB782F" w:rsidRDefault="002A35F3">
      <w:pPr>
        <w:rPr>
          <w:sz w:val="20"/>
          <w:szCs w:val="20"/>
        </w:rPr>
      </w:pPr>
    </w:p>
    <w:p w:rsidR="002A35F3" w:rsidRPr="00DB782F" w:rsidRDefault="002A35F3">
      <w:pPr>
        <w:rPr>
          <w:sz w:val="20"/>
          <w:szCs w:val="20"/>
        </w:rPr>
      </w:pPr>
    </w:p>
    <w:p w:rsidR="002A35F3" w:rsidRPr="00DB782F" w:rsidRDefault="002A35F3">
      <w:pPr>
        <w:rPr>
          <w:sz w:val="20"/>
          <w:szCs w:val="20"/>
        </w:rPr>
      </w:pPr>
    </w:p>
    <w:p w:rsidR="002A35F3" w:rsidRPr="00DB782F" w:rsidRDefault="002A35F3">
      <w:pPr>
        <w:rPr>
          <w:sz w:val="20"/>
          <w:szCs w:val="20"/>
        </w:rPr>
      </w:pPr>
    </w:p>
    <w:p w:rsidR="002A35F3" w:rsidRPr="00DB782F" w:rsidRDefault="002A35F3">
      <w:pPr>
        <w:rPr>
          <w:sz w:val="20"/>
          <w:szCs w:val="20"/>
        </w:rPr>
      </w:pPr>
    </w:p>
    <w:p w:rsidR="002A35F3" w:rsidRPr="00DB782F" w:rsidRDefault="002A35F3">
      <w:pPr>
        <w:rPr>
          <w:noProof/>
          <w:sz w:val="20"/>
          <w:szCs w:val="20"/>
          <w:lang w:eastAsia="en-GB"/>
        </w:rPr>
      </w:pPr>
    </w:p>
    <w:p w:rsidR="002A35F3" w:rsidRPr="00DB782F" w:rsidRDefault="002A35F3">
      <w:pPr>
        <w:rPr>
          <w:sz w:val="20"/>
          <w:szCs w:val="20"/>
        </w:rPr>
      </w:pPr>
      <w:r w:rsidRPr="00DB782F">
        <w:rPr>
          <w:noProof/>
          <w:sz w:val="20"/>
          <w:szCs w:val="20"/>
          <w:lang w:eastAsia="en-GB"/>
        </w:rPr>
        <w:drawing>
          <wp:inline distT="0" distB="0" distL="0" distR="0" wp14:anchorId="19402F55">
            <wp:extent cx="5863383" cy="1332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8269" cy="1354434"/>
                    </a:xfrm>
                    <a:prstGeom prst="rect">
                      <a:avLst/>
                    </a:prstGeom>
                    <a:noFill/>
                  </pic:spPr>
                </pic:pic>
              </a:graphicData>
            </a:graphic>
          </wp:inline>
        </w:drawing>
      </w:r>
    </w:p>
    <w:p w:rsidR="002A35F3" w:rsidRPr="00DB782F" w:rsidRDefault="002A35F3">
      <w:pPr>
        <w:rPr>
          <w:sz w:val="20"/>
          <w:szCs w:val="20"/>
        </w:rPr>
      </w:pPr>
    </w:p>
    <w:p w:rsidR="002A35F3" w:rsidRPr="00DB782F" w:rsidRDefault="002A35F3">
      <w:pPr>
        <w:rPr>
          <w:sz w:val="20"/>
          <w:szCs w:val="20"/>
        </w:rPr>
      </w:pPr>
    </w:p>
    <w:p w:rsidR="00643DB6" w:rsidRPr="00DB782F" w:rsidRDefault="00643DB6">
      <w:pPr>
        <w:rPr>
          <w:sz w:val="20"/>
          <w:szCs w:val="20"/>
        </w:rPr>
      </w:pPr>
    </w:p>
    <w:p w:rsidR="002A35F3" w:rsidRPr="00DB782F" w:rsidRDefault="002A35F3">
      <w:pPr>
        <w:rPr>
          <w:sz w:val="20"/>
          <w:szCs w:val="20"/>
        </w:rPr>
      </w:pPr>
    </w:p>
    <w:p w:rsidR="002A35F3" w:rsidRPr="00DB782F" w:rsidRDefault="008A666B" w:rsidP="0009539F">
      <w:pPr>
        <w:jc w:val="center"/>
        <w:rPr>
          <w:rFonts w:ascii="Arial" w:hAnsi="Arial" w:cs="Arial"/>
          <w:noProof/>
          <w:sz w:val="20"/>
          <w:szCs w:val="20"/>
          <w:lang w:eastAsia="en-GB"/>
        </w:rPr>
      </w:pPr>
      <w:r>
        <w:rPr>
          <w:rFonts w:ascii="Arial" w:hAnsi="Arial" w:cs="Arial"/>
          <w:noProof/>
          <w:sz w:val="20"/>
          <w:szCs w:val="20"/>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9.5pt;height:51pt" fillcolor="#fde9d9 [665]" strokecolor="#fabf8f [1945]">
            <v:fill color2="#aaa"/>
            <v:shadow on="t" color="#4d4d4d" opacity="52429f" offset=",3pt"/>
            <v:textpath style="font-family:&quot;Arial Black&quot;;v-text-spacing:78650f;v-text-kern:t" trim="t" fitpath="t" string="March 2020 "/>
          </v:shape>
        </w:pict>
      </w:r>
    </w:p>
    <w:p w:rsidR="0009539F" w:rsidRPr="00DB782F" w:rsidRDefault="0009539F" w:rsidP="00195874">
      <w:pPr>
        <w:rPr>
          <w:rFonts w:ascii="Arial" w:hAnsi="Arial" w:cs="Arial"/>
          <w:noProof/>
          <w:sz w:val="20"/>
          <w:szCs w:val="20"/>
          <w:lang w:eastAsia="en-GB"/>
        </w:rPr>
        <w:sectPr w:rsidR="0009539F" w:rsidRPr="00DB782F" w:rsidSect="0009539F">
          <w:pgSz w:w="11906" w:h="16838"/>
          <w:pgMar w:top="1440" w:right="1440" w:bottom="1440" w:left="1440" w:header="708" w:footer="708"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08"/>
          <w:docGrid w:linePitch="360"/>
        </w:sectPr>
      </w:pPr>
    </w:p>
    <w:p w:rsidR="00DB782F" w:rsidRPr="00DB782F" w:rsidRDefault="00195874" w:rsidP="00195874">
      <w:pPr>
        <w:rPr>
          <w:rFonts w:ascii="Arial" w:hAnsi="Arial" w:cs="Arial"/>
          <w:noProof/>
          <w:sz w:val="20"/>
          <w:szCs w:val="20"/>
          <w:lang w:eastAsia="en-GB"/>
        </w:rPr>
      </w:pPr>
      <w:r w:rsidRPr="00DB782F">
        <w:rPr>
          <w:rFonts w:ascii="Arial" w:hAnsi="Arial" w:cs="Arial"/>
          <w:noProof/>
          <w:sz w:val="20"/>
          <w:szCs w:val="20"/>
          <w:lang w:eastAsia="en-GB"/>
        </w:rPr>
        <w:br w:type="page"/>
      </w:r>
      <w:r w:rsidRPr="00DB782F">
        <w:rPr>
          <w:rFonts w:ascii="Arial" w:hAnsi="Arial" w:cs="Arial"/>
          <w:noProof/>
          <w:sz w:val="20"/>
          <w:szCs w:val="20"/>
          <w:lang w:eastAsia="en-GB"/>
        </w:rPr>
        <w:lastRenderedPageBreak/>
        <w:t>Welcome to the third Beach Lane Tenants and Residents Ass</w:t>
      </w:r>
      <w:r w:rsidR="00DB782F" w:rsidRPr="00DB782F">
        <w:rPr>
          <w:rFonts w:ascii="Arial" w:hAnsi="Arial" w:cs="Arial"/>
          <w:noProof/>
          <w:sz w:val="20"/>
          <w:szCs w:val="20"/>
          <w:lang w:eastAsia="en-GB"/>
        </w:rPr>
        <w:t xml:space="preserve">ociation (2020) Annual Report. </w:t>
      </w:r>
    </w:p>
    <w:p w:rsidR="00195874" w:rsidRPr="00DB782F" w:rsidRDefault="00DB782F" w:rsidP="00195874">
      <w:pPr>
        <w:rPr>
          <w:rFonts w:ascii="Arial" w:hAnsi="Arial" w:cs="Arial"/>
          <w:noProof/>
          <w:sz w:val="20"/>
          <w:szCs w:val="20"/>
          <w:lang w:eastAsia="en-GB"/>
        </w:rPr>
      </w:pPr>
      <w:r w:rsidRPr="00DB782F">
        <w:rPr>
          <w:b/>
          <w:noProof/>
          <w:sz w:val="20"/>
          <w:szCs w:val="20"/>
          <w:lang w:eastAsia="en-GB"/>
        </w:rPr>
        <w:drawing>
          <wp:anchor distT="0" distB="0" distL="114300" distR="114300" simplePos="0" relativeHeight="251667456" behindDoc="1" locked="0" layoutInCell="1" allowOverlap="1" wp14:anchorId="10D1C1D0" wp14:editId="5A050301">
            <wp:simplePos x="0" y="0"/>
            <wp:positionH relativeFrom="column">
              <wp:posOffset>0</wp:posOffset>
            </wp:positionH>
            <wp:positionV relativeFrom="paragraph">
              <wp:posOffset>14605</wp:posOffset>
            </wp:positionV>
            <wp:extent cx="742950" cy="502920"/>
            <wp:effectExtent l="0" t="0" r="0" b="0"/>
            <wp:wrapTight wrapText="bothSides">
              <wp:wrapPolygon edited="0">
                <wp:start x="0" y="0"/>
                <wp:lineTo x="0" y="10636"/>
                <wp:lineTo x="3877" y="13091"/>
                <wp:lineTo x="4985" y="20455"/>
                <wp:lineTo x="16615" y="20455"/>
                <wp:lineTo x="18277" y="20455"/>
                <wp:lineTo x="21046" y="15545"/>
                <wp:lineTo x="21046" y="9818"/>
                <wp:lineTo x="19385" y="0"/>
                <wp:lineTo x="0" y="0"/>
              </wp:wrapPolygon>
            </wp:wrapTight>
            <wp:docPr id="6" name="Picture 6" descr="Image result for thank you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ank you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874" w:rsidRPr="00DB782F">
        <w:rPr>
          <w:rFonts w:ascii="Arial" w:hAnsi="Arial" w:cs="Arial"/>
          <w:noProof/>
          <w:sz w:val="20"/>
          <w:szCs w:val="20"/>
          <w:lang w:eastAsia="en-GB"/>
        </w:rPr>
        <w:t>Firstly, I would like to thank everyone who has attended and supported the gro</w:t>
      </w:r>
      <w:r w:rsidRPr="00DB782F">
        <w:rPr>
          <w:rFonts w:ascii="Arial" w:hAnsi="Arial" w:cs="Arial"/>
          <w:noProof/>
          <w:sz w:val="20"/>
          <w:szCs w:val="20"/>
          <w:lang w:eastAsia="en-GB"/>
        </w:rPr>
        <w:t xml:space="preserve">up over the last three years. </w:t>
      </w:r>
      <w:r w:rsidR="00195874" w:rsidRPr="00DB782F">
        <w:rPr>
          <w:rFonts w:ascii="Arial" w:hAnsi="Arial" w:cs="Arial"/>
          <w:noProof/>
          <w:sz w:val="20"/>
          <w:szCs w:val="20"/>
          <w:lang w:eastAsia="en-GB"/>
        </w:rPr>
        <w:t xml:space="preserve">Secondly, a special thank you to the Office Bearers and Committee Members, who have helped and supported me through many ongoing issues, and also our successful </w:t>
      </w:r>
      <w:r w:rsidR="00C12D0B" w:rsidRPr="00DB782F">
        <w:rPr>
          <w:rFonts w:ascii="Arial" w:hAnsi="Arial" w:cs="Arial"/>
          <w:noProof/>
          <w:sz w:val="20"/>
          <w:szCs w:val="20"/>
          <w:lang w:eastAsia="en-GB"/>
        </w:rPr>
        <w:t xml:space="preserve">achievements over the last year. </w:t>
      </w:r>
    </w:p>
    <w:p w:rsidR="00C12D0B" w:rsidRPr="00DB782F" w:rsidRDefault="00DB782F" w:rsidP="00195874">
      <w:pPr>
        <w:rPr>
          <w:rFonts w:ascii="Arial" w:hAnsi="Arial" w:cs="Arial"/>
          <w:noProof/>
          <w:sz w:val="20"/>
          <w:szCs w:val="20"/>
          <w:lang w:eastAsia="en-GB"/>
        </w:rPr>
      </w:pPr>
      <w:r w:rsidRPr="00DB782F">
        <w:rPr>
          <w:noProof/>
          <w:sz w:val="20"/>
          <w:szCs w:val="20"/>
          <w:lang w:eastAsia="en-GB"/>
        </w:rPr>
        <w:drawing>
          <wp:anchor distT="0" distB="0" distL="114300" distR="114300" simplePos="0" relativeHeight="251677696" behindDoc="1" locked="0" layoutInCell="1" allowOverlap="1" wp14:anchorId="5BC27A99" wp14:editId="4EE61945">
            <wp:simplePos x="0" y="0"/>
            <wp:positionH relativeFrom="margin">
              <wp:posOffset>1676400</wp:posOffset>
            </wp:positionH>
            <wp:positionV relativeFrom="paragraph">
              <wp:posOffset>209550</wp:posOffset>
            </wp:positionV>
            <wp:extent cx="714375" cy="614045"/>
            <wp:effectExtent l="0" t="0" r="0" b="0"/>
            <wp:wrapTight wrapText="bothSides">
              <wp:wrapPolygon edited="0">
                <wp:start x="0" y="0"/>
                <wp:lineTo x="0" y="20774"/>
                <wp:lineTo x="21312" y="20774"/>
                <wp:lineTo x="21312" y="0"/>
                <wp:lineTo x="0" y="0"/>
              </wp:wrapPolygon>
            </wp:wrapTight>
            <wp:docPr id="8" name="Picture 8" descr="C:\Users\murrs\AppData\Local\Microsoft\Windows\Temporary Internet Files\Content.MSO\20813E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rrs\AppData\Local\Microsoft\Windows\Temporary Internet Files\Content.MSO\20813E61.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D0B" w:rsidRPr="00DB782F">
        <w:rPr>
          <w:rFonts w:ascii="Arial" w:hAnsi="Arial" w:cs="Arial"/>
          <w:noProof/>
          <w:sz w:val="20"/>
          <w:szCs w:val="20"/>
          <w:lang w:eastAsia="en-GB"/>
        </w:rPr>
        <w:t xml:space="preserve">Over the last year we have managed to address most of the issues highlighted at the recent Estate Inspection (2019). </w:t>
      </w:r>
    </w:p>
    <w:p w:rsidR="00C12D0B" w:rsidRPr="00DB782F" w:rsidRDefault="00C12D0B" w:rsidP="00195874">
      <w:pPr>
        <w:rPr>
          <w:rFonts w:ascii="Arial" w:hAnsi="Arial" w:cs="Arial"/>
          <w:noProof/>
          <w:sz w:val="20"/>
          <w:szCs w:val="20"/>
          <w:lang w:eastAsia="en-GB"/>
        </w:rPr>
      </w:pPr>
      <w:r w:rsidRPr="00DB782F">
        <w:rPr>
          <w:rFonts w:ascii="Arial" w:hAnsi="Arial" w:cs="Arial"/>
          <w:noProof/>
          <w:sz w:val="20"/>
          <w:szCs w:val="20"/>
          <w:lang w:eastAsia="en-GB"/>
        </w:rPr>
        <w:t xml:space="preserve">One of our top priorities (now that the communal stair has been decorated), is the installation of CCTV cameras. The cellars in the stairwells and entrances to stairs are now in the process of being cleared out. This is to enable Tenants and Residents to store prams and buggies; which can be securely stored. </w:t>
      </w:r>
    </w:p>
    <w:p w:rsidR="009573F9" w:rsidRPr="00DB782F" w:rsidRDefault="00DB782F" w:rsidP="00195874">
      <w:pPr>
        <w:rPr>
          <w:rFonts w:ascii="Arial" w:hAnsi="Arial" w:cs="Arial"/>
          <w:noProof/>
          <w:sz w:val="20"/>
          <w:szCs w:val="20"/>
          <w:lang w:eastAsia="en-GB"/>
        </w:rPr>
      </w:pPr>
      <w:r w:rsidRPr="00DB782F">
        <w:rPr>
          <w:noProof/>
          <w:sz w:val="20"/>
          <w:szCs w:val="20"/>
          <w:lang w:eastAsia="en-GB"/>
        </w:rPr>
        <w:drawing>
          <wp:anchor distT="0" distB="0" distL="114300" distR="114300" simplePos="0" relativeHeight="251661312" behindDoc="1" locked="0" layoutInCell="1" allowOverlap="1" wp14:anchorId="6C37F381" wp14:editId="39858BCF">
            <wp:simplePos x="0" y="0"/>
            <wp:positionH relativeFrom="margin">
              <wp:posOffset>0</wp:posOffset>
            </wp:positionH>
            <wp:positionV relativeFrom="paragraph">
              <wp:posOffset>39370</wp:posOffset>
            </wp:positionV>
            <wp:extent cx="971550" cy="513715"/>
            <wp:effectExtent l="0" t="0" r="0" b="0"/>
            <wp:wrapTight wrapText="bothSides">
              <wp:wrapPolygon edited="0">
                <wp:start x="0" y="0"/>
                <wp:lineTo x="0" y="20826"/>
                <wp:lineTo x="21176" y="20826"/>
                <wp:lineTo x="21176" y="0"/>
                <wp:lineTo x="0" y="0"/>
              </wp:wrapPolygon>
            </wp:wrapTight>
            <wp:docPr id="9" name="Picture 9" descr="C:\Users\murrs\AppData\Local\Microsoft\Windows\Temporary Internet Files\Content.MSO\440E70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rrs\AppData\Local\Microsoft\Windows\Temporary Internet Files\Content.MSO\440E701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D0B" w:rsidRPr="00DB782F">
        <w:rPr>
          <w:rFonts w:ascii="Arial" w:hAnsi="Arial" w:cs="Arial"/>
          <w:noProof/>
          <w:sz w:val="20"/>
          <w:szCs w:val="20"/>
          <w:lang w:eastAsia="en-GB"/>
        </w:rPr>
        <w:t xml:space="preserve">Unfortunately, we have an ongoing issue with water ingress through the outside balconies. </w:t>
      </w:r>
      <w:r w:rsidR="009573F9" w:rsidRPr="00DB782F">
        <w:rPr>
          <w:rFonts w:ascii="Arial" w:hAnsi="Arial" w:cs="Arial"/>
          <w:noProof/>
          <w:sz w:val="20"/>
          <w:szCs w:val="20"/>
          <w:lang w:eastAsia="en-GB"/>
        </w:rPr>
        <w:t xml:space="preserve">At this present time we are working in partnership with East Lothian Council to resolve these issues. </w:t>
      </w:r>
    </w:p>
    <w:p w:rsidR="009573F9" w:rsidRPr="00DB782F" w:rsidRDefault="009573F9" w:rsidP="00195874">
      <w:pPr>
        <w:rPr>
          <w:rFonts w:ascii="Arial" w:hAnsi="Arial" w:cs="Arial"/>
          <w:noProof/>
          <w:sz w:val="20"/>
          <w:szCs w:val="20"/>
          <w:lang w:eastAsia="en-GB"/>
        </w:rPr>
      </w:pPr>
      <w:r w:rsidRPr="00DB782F">
        <w:rPr>
          <w:rFonts w:ascii="Arial" w:hAnsi="Arial" w:cs="Arial"/>
          <w:noProof/>
          <w:sz w:val="20"/>
          <w:szCs w:val="20"/>
          <w:lang w:eastAsia="en-GB"/>
        </w:rPr>
        <w:t xml:space="preserve">Achievements over the last three years: </w:t>
      </w:r>
    </w:p>
    <w:p w:rsidR="009573F9" w:rsidRPr="00DB782F" w:rsidRDefault="009573F9" w:rsidP="00DB782F">
      <w:pPr>
        <w:pStyle w:val="ListParagraph"/>
        <w:numPr>
          <w:ilvl w:val="0"/>
          <w:numId w:val="4"/>
        </w:numPr>
        <w:rPr>
          <w:rFonts w:ascii="Arial" w:hAnsi="Arial" w:cs="Arial"/>
          <w:noProof/>
          <w:sz w:val="20"/>
          <w:szCs w:val="20"/>
          <w:lang w:eastAsia="en-GB"/>
        </w:rPr>
      </w:pPr>
      <w:r w:rsidRPr="00DB782F">
        <w:rPr>
          <w:rFonts w:ascii="Arial" w:hAnsi="Arial" w:cs="Arial"/>
          <w:noProof/>
          <w:sz w:val="20"/>
          <w:szCs w:val="20"/>
          <w:lang w:eastAsia="en-GB"/>
        </w:rPr>
        <w:t xml:space="preserve">Front door, security, intercom </w:t>
      </w:r>
    </w:p>
    <w:p w:rsidR="009573F9" w:rsidRPr="00DB782F" w:rsidRDefault="009573F9" w:rsidP="00DB782F">
      <w:pPr>
        <w:pStyle w:val="ListParagraph"/>
        <w:numPr>
          <w:ilvl w:val="0"/>
          <w:numId w:val="4"/>
        </w:numPr>
        <w:rPr>
          <w:rFonts w:ascii="Arial" w:hAnsi="Arial" w:cs="Arial"/>
          <w:noProof/>
          <w:sz w:val="20"/>
          <w:szCs w:val="20"/>
          <w:lang w:eastAsia="en-GB"/>
        </w:rPr>
      </w:pPr>
      <w:r w:rsidRPr="00DB782F">
        <w:rPr>
          <w:rFonts w:ascii="Arial" w:hAnsi="Arial" w:cs="Arial"/>
          <w:noProof/>
          <w:sz w:val="20"/>
          <w:szCs w:val="20"/>
          <w:lang w:eastAsia="en-GB"/>
        </w:rPr>
        <w:t xml:space="preserve">Security door fob keys </w:t>
      </w:r>
    </w:p>
    <w:p w:rsidR="009573F9" w:rsidRPr="00DB782F" w:rsidRDefault="009573F9" w:rsidP="00DB782F">
      <w:pPr>
        <w:pStyle w:val="ListParagraph"/>
        <w:numPr>
          <w:ilvl w:val="0"/>
          <w:numId w:val="4"/>
        </w:numPr>
        <w:rPr>
          <w:rFonts w:ascii="Arial" w:hAnsi="Arial" w:cs="Arial"/>
          <w:noProof/>
          <w:sz w:val="20"/>
          <w:szCs w:val="20"/>
          <w:lang w:eastAsia="en-GB"/>
        </w:rPr>
      </w:pPr>
      <w:r w:rsidRPr="00DB782F">
        <w:rPr>
          <w:rFonts w:ascii="Arial" w:hAnsi="Arial" w:cs="Arial"/>
          <w:noProof/>
          <w:sz w:val="20"/>
          <w:szCs w:val="20"/>
          <w:lang w:eastAsia="en-GB"/>
        </w:rPr>
        <w:t xml:space="preserve">Main stairs, walkways, landings, ceilings (all decorated) </w:t>
      </w:r>
    </w:p>
    <w:p w:rsidR="009573F9" w:rsidRPr="00DB782F" w:rsidRDefault="009573F9" w:rsidP="00DB782F">
      <w:pPr>
        <w:pStyle w:val="ListParagraph"/>
        <w:numPr>
          <w:ilvl w:val="0"/>
          <w:numId w:val="4"/>
        </w:numPr>
        <w:rPr>
          <w:rFonts w:ascii="Arial" w:hAnsi="Arial" w:cs="Arial"/>
          <w:noProof/>
          <w:sz w:val="20"/>
          <w:szCs w:val="20"/>
          <w:lang w:eastAsia="en-GB"/>
        </w:rPr>
      </w:pPr>
      <w:r w:rsidRPr="00DB782F">
        <w:rPr>
          <w:rFonts w:ascii="Arial" w:hAnsi="Arial" w:cs="Arial"/>
          <w:noProof/>
          <w:sz w:val="20"/>
          <w:szCs w:val="20"/>
          <w:lang w:eastAsia="en-GB"/>
        </w:rPr>
        <w:t xml:space="preserve">Balconies (water ingress) ongoing </w:t>
      </w:r>
    </w:p>
    <w:p w:rsidR="009573F9" w:rsidRPr="00DB782F" w:rsidRDefault="009573F9" w:rsidP="00DB782F">
      <w:pPr>
        <w:pStyle w:val="ListParagraph"/>
        <w:numPr>
          <w:ilvl w:val="0"/>
          <w:numId w:val="4"/>
        </w:numPr>
        <w:rPr>
          <w:rFonts w:ascii="Arial" w:hAnsi="Arial" w:cs="Arial"/>
          <w:noProof/>
          <w:sz w:val="20"/>
          <w:szCs w:val="20"/>
          <w:lang w:eastAsia="en-GB"/>
        </w:rPr>
      </w:pPr>
      <w:r w:rsidRPr="00DB782F">
        <w:rPr>
          <w:rFonts w:ascii="Arial" w:hAnsi="Arial" w:cs="Arial"/>
          <w:noProof/>
          <w:sz w:val="20"/>
          <w:szCs w:val="20"/>
          <w:lang w:eastAsia="en-GB"/>
        </w:rPr>
        <w:t xml:space="preserve">Cellars at entrances to building and communal stairs (being cleared and secured for storage of prams, etc.) ongoing </w:t>
      </w:r>
    </w:p>
    <w:p w:rsidR="009573F9" w:rsidRPr="00DB782F" w:rsidRDefault="009573F9" w:rsidP="00DB782F">
      <w:pPr>
        <w:pStyle w:val="ListParagraph"/>
        <w:numPr>
          <w:ilvl w:val="0"/>
          <w:numId w:val="4"/>
        </w:numPr>
        <w:rPr>
          <w:rFonts w:ascii="Arial" w:hAnsi="Arial" w:cs="Arial"/>
          <w:noProof/>
          <w:sz w:val="20"/>
          <w:szCs w:val="20"/>
          <w:lang w:eastAsia="en-GB"/>
        </w:rPr>
      </w:pPr>
      <w:r w:rsidRPr="00DB782F">
        <w:rPr>
          <w:rFonts w:ascii="Arial" w:hAnsi="Arial" w:cs="Arial"/>
          <w:noProof/>
          <w:sz w:val="20"/>
          <w:szCs w:val="20"/>
          <w:lang w:eastAsia="en-GB"/>
        </w:rPr>
        <w:t xml:space="preserve">Bin cages (all secure and uniformed) </w:t>
      </w:r>
    </w:p>
    <w:p w:rsidR="009573F9" w:rsidRPr="00DB782F" w:rsidRDefault="009573F9" w:rsidP="00DB782F">
      <w:pPr>
        <w:pStyle w:val="ListParagraph"/>
        <w:numPr>
          <w:ilvl w:val="0"/>
          <w:numId w:val="4"/>
        </w:numPr>
        <w:rPr>
          <w:rFonts w:ascii="Arial" w:hAnsi="Arial" w:cs="Arial"/>
          <w:noProof/>
          <w:sz w:val="20"/>
          <w:szCs w:val="20"/>
          <w:lang w:eastAsia="en-GB"/>
        </w:rPr>
      </w:pPr>
      <w:r w:rsidRPr="00DB782F">
        <w:rPr>
          <w:rFonts w:ascii="Arial" w:hAnsi="Arial" w:cs="Arial"/>
          <w:noProof/>
          <w:sz w:val="20"/>
          <w:szCs w:val="20"/>
          <w:lang w:eastAsia="en-GB"/>
        </w:rPr>
        <w:t xml:space="preserve">Tarmac at garage area (all renewed) </w:t>
      </w:r>
    </w:p>
    <w:p w:rsidR="009573F9" w:rsidRPr="00DB782F" w:rsidRDefault="009573F9" w:rsidP="00DB782F">
      <w:pPr>
        <w:pStyle w:val="ListParagraph"/>
        <w:numPr>
          <w:ilvl w:val="0"/>
          <w:numId w:val="4"/>
        </w:numPr>
        <w:rPr>
          <w:rFonts w:ascii="Arial" w:hAnsi="Arial" w:cs="Arial"/>
          <w:noProof/>
          <w:sz w:val="20"/>
          <w:szCs w:val="20"/>
          <w:lang w:eastAsia="en-GB"/>
        </w:rPr>
      </w:pPr>
      <w:r w:rsidRPr="00DB782F">
        <w:rPr>
          <w:rFonts w:ascii="Arial" w:hAnsi="Arial" w:cs="Arial"/>
          <w:noProof/>
          <w:sz w:val="20"/>
          <w:szCs w:val="20"/>
          <w:lang w:eastAsia="en-GB"/>
        </w:rPr>
        <w:t xml:space="preserve">Stair.street lighting (all in working order) </w:t>
      </w:r>
    </w:p>
    <w:p w:rsidR="009573F9" w:rsidRPr="00DB782F" w:rsidRDefault="009573F9" w:rsidP="00DB782F">
      <w:pPr>
        <w:pStyle w:val="ListParagraph"/>
        <w:numPr>
          <w:ilvl w:val="0"/>
          <w:numId w:val="4"/>
        </w:numPr>
        <w:rPr>
          <w:rFonts w:ascii="Arial" w:hAnsi="Arial" w:cs="Arial"/>
          <w:noProof/>
          <w:sz w:val="20"/>
          <w:szCs w:val="20"/>
          <w:lang w:eastAsia="en-GB"/>
        </w:rPr>
      </w:pPr>
      <w:r w:rsidRPr="00DB782F">
        <w:rPr>
          <w:rFonts w:ascii="Arial" w:hAnsi="Arial" w:cs="Arial"/>
          <w:noProof/>
          <w:sz w:val="20"/>
          <w:szCs w:val="20"/>
          <w:lang w:eastAsia="en-GB"/>
        </w:rPr>
        <w:t xml:space="preserve">Fly tipping/rubbish (constant issue but dealt with ASAP) </w:t>
      </w:r>
    </w:p>
    <w:p w:rsidR="009573F9" w:rsidRPr="00DB782F" w:rsidRDefault="009573F9" w:rsidP="00DB782F">
      <w:pPr>
        <w:pStyle w:val="ListParagraph"/>
        <w:numPr>
          <w:ilvl w:val="0"/>
          <w:numId w:val="4"/>
        </w:numPr>
        <w:rPr>
          <w:rFonts w:ascii="Arial" w:hAnsi="Arial" w:cs="Arial"/>
          <w:noProof/>
          <w:sz w:val="20"/>
          <w:szCs w:val="20"/>
          <w:lang w:eastAsia="en-GB"/>
        </w:rPr>
      </w:pPr>
      <w:r w:rsidRPr="00DB782F">
        <w:rPr>
          <w:rFonts w:ascii="Arial" w:hAnsi="Arial" w:cs="Arial"/>
          <w:noProof/>
          <w:sz w:val="20"/>
          <w:szCs w:val="20"/>
          <w:lang w:eastAsia="en-GB"/>
        </w:rPr>
        <w:t xml:space="preserve">Planters (tidied out and trimmed back) seasonal work </w:t>
      </w:r>
    </w:p>
    <w:p w:rsidR="009573F9" w:rsidRPr="00DB782F" w:rsidRDefault="00DB782F" w:rsidP="0009539F">
      <w:pPr>
        <w:rPr>
          <w:rFonts w:ascii="Arial" w:hAnsi="Arial" w:cs="Arial"/>
          <w:noProof/>
          <w:sz w:val="20"/>
          <w:szCs w:val="20"/>
          <w:lang w:eastAsia="en-GB"/>
        </w:rPr>
      </w:pPr>
      <w:r w:rsidRPr="00DB782F">
        <w:rPr>
          <w:noProof/>
          <w:sz w:val="20"/>
          <w:szCs w:val="20"/>
          <w:lang w:eastAsia="en-GB"/>
        </w:rPr>
        <w:drawing>
          <wp:anchor distT="0" distB="0" distL="114300" distR="114300" simplePos="0" relativeHeight="251654144" behindDoc="1" locked="0" layoutInCell="1" allowOverlap="1" wp14:anchorId="44899E1A" wp14:editId="6E831BC4">
            <wp:simplePos x="0" y="0"/>
            <wp:positionH relativeFrom="column">
              <wp:posOffset>1776730</wp:posOffset>
            </wp:positionH>
            <wp:positionV relativeFrom="paragraph">
              <wp:posOffset>5080</wp:posOffset>
            </wp:positionV>
            <wp:extent cx="857250" cy="538480"/>
            <wp:effectExtent l="0" t="0" r="0" b="0"/>
            <wp:wrapTight wrapText="bothSides">
              <wp:wrapPolygon edited="0">
                <wp:start x="0" y="0"/>
                <wp:lineTo x="0" y="20632"/>
                <wp:lineTo x="21120" y="20632"/>
                <wp:lineTo x="21120" y="0"/>
                <wp:lineTo x="0" y="0"/>
              </wp:wrapPolygon>
            </wp:wrapTight>
            <wp:docPr id="16" name="Picture 16" descr="Image result for security camer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security cameras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3F9" w:rsidRPr="00DB782F">
        <w:rPr>
          <w:rFonts w:ascii="Arial" w:hAnsi="Arial" w:cs="Arial"/>
          <w:noProof/>
          <w:sz w:val="20"/>
          <w:szCs w:val="20"/>
          <w:lang w:eastAsia="en-GB"/>
        </w:rPr>
        <w:t xml:space="preserve">Future achievements: </w:t>
      </w:r>
    </w:p>
    <w:p w:rsidR="009573F9" w:rsidRPr="00DB782F" w:rsidRDefault="009573F9" w:rsidP="00DB782F">
      <w:pPr>
        <w:pStyle w:val="ListParagraph"/>
        <w:numPr>
          <w:ilvl w:val="0"/>
          <w:numId w:val="3"/>
        </w:numPr>
        <w:rPr>
          <w:rFonts w:ascii="Arial" w:hAnsi="Arial" w:cs="Arial"/>
          <w:noProof/>
          <w:sz w:val="20"/>
          <w:szCs w:val="20"/>
          <w:lang w:eastAsia="en-GB"/>
        </w:rPr>
      </w:pPr>
      <w:r w:rsidRPr="00DB782F">
        <w:rPr>
          <w:rFonts w:ascii="Arial" w:hAnsi="Arial" w:cs="Arial"/>
          <w:noProof/>
          <w:sz w:val="20"/>
          <w:szCs w:val="20"/>
          <w:lang w:eastAsia="en-GB"/>
        </w:rPr>
        <w:t>I</w:t>
      </w:r>
      <w:r w:rsidR="00DB782F" w:rsidRPr="00DB782F">
        <w:rPr>
          <w:rFonts w:ascii="Arial" w:hAnsi="Arial" w:cs="Arial"/>
          <w:noProof/>
          <w:sz w:val="20"/>
          <w:szCs w:val="20"/>
          <w:lang w:eastAsia="en-GB"/>
        </w:rPr>
        <w:t>nstallatio</w:t>
      </w:r>
      <w:r w:rsidRPr="00DB782F">
        <w:rPr>
          <w:rFonts w:ascii="Arial" w:hAnsi="Arial" w:cs="Arial"/>
          <w:noProof/>
          <w:sz w:val="20"/>
          <w:szCs w:val="20"/>
          <w:lang w:eastAsia="en-GB"/>
        </w:rPr>
        <w:t xml:space="preserve">n of CCTV cameras in stairs </w:t>
      </w:r>
    </w:p>
    <w:p w:rsidR="009573F9" w:rsidRPr="00DB782F" w:rsidRDefault="009573F9" w:rsidP="00DB782F">
      <w:pPr>
        <w:pStyle w:val="ListParagraph"/>
        <w:numPr>
          <w:ilvl w:val="0"/>
          <w:numId w:val="3"/>
        </w:numPr>
        <w:rPr>
          <w:rFonts w:ascii="Arial" w:hAnsi="Arial" w:cs="Arial"/>
          <w:noProof/>
          <w:sz w:val="20"/>
          <w:szCs w:val="20"/>
          <w:lang w:eastAsia="en-GB"/>
        </w:rPr>
      </w:pPr>
      <w:r w:rsidRPr="00DB782F">
        <w:rPr>
          <w:rFonts w:ascii="Arial" w:hAnsi="Arial" w:cs="Arial"/>
          <w:noProof/>
          <w:sz w:val="20"/>
          <w:szCs w:val="20"/>
          <w:lang w:eastAsia="en-GB"/>
        </w:rPr>
        <w:t xml:space="preserve">Ballustrades (in front of building) to be repaired </w:t>
      </w:r>
    </w:p>
    <w:p w:rsidR="009573F9" w:rsidRPr="00DB782F" w:rsidRDefault="009573F9" w:rsidP="00DB782F">
      <w:pPr>
        <w:pStyle w:val="ListParagraph"/>
        <w:numPr>
          <w:ilvl w:val="0"/>
          <w:numId w:val="3"/>
        </w:numPr>
        <w:rPr>
          <w:rFonts w:ascii="Arial" w:hAnsi="Arial" w:cs="Arial"/>
          <w:noProof/>
          <w:sz w:val="20"/>
          <w:szCs w:val="20"/>
          <w:lang w:eastAsia="en-GB"/>
        </w:rPr>
      </w:pPr>
      <w:r w:rsidRPr="00DB782F">
        <w:rPr>
          <w:rFonts w:ascii="Arial" w:hAnsi="Arial" w:cs="Arial"/>
          <w:noProof/>
          <w:sz w:val="20"/>
          <w:szCs w:val="20"/>
          <w:lang w:eastAsia="en-GB"/>
        </w:rPr>
        <w:t xml:space="preserve">Roof maintenance (to be considered) </w:t>
      </w:r>
    </w:p>
    <w:p w:rsidR="009573F9" w:rsidRPr="00DB782F" w:rsidRDefault="009573F9" w:rsidP="009573F9">
      <w:pPr>
        <w:rPr>
          <w:rFonts w:ascii="Arial" w:hAnsi="Arial" w:cs="Arial"/>
          <w:noProof/>
          <w:sz w:val="20"/>
          <w:szCs w:val="20"/>
          <w:lang w:eastAsia="en-GB"/>
        </w:rPr>
      </w:pPr>
      <w:r w:rsidRPr="00DB782F">
        <w:rPr>
          <w:rFonts w:ascii="Arial" w:hAnsi="Arial" w:cs="Arial"/>
          <w:noProof/>
          <w:sz w:val="20"/>
          <w:szCs w:val="20"/>
          <w:lang w:eastAsia="en-GB"/>
        </w:rPr>
        <w:t>The community spirit has escalated over the last yea</w:t>
      </w:r>
      <w:r w:rsidR="008A666B">
        <w:rPr>
          <w:rFonts w:ascii="Arial" w:hAnsi="Arial" w:cs="Arial"/>
          <w:noProof/>
          <w:sz w:val="20"/>
          <w:szCs w:val="20"/>
          <w:lang w:eastAsia="en-GB"/>
        </w:rPr>
        <w:t>r</w:t>
      </w:r>
      <w:r w:rsidRPr="00DB782F">
        <w:rPr>
          <w:rFonts w:ascii="Arial" w:hAnsi="Arial" w:cs="Arial"/>
          <w:noProof/>
          <w:sz w:val="20"/>
          <w:szCs w:val="20"/>
          <w:lang w:eastAsia="en-GB"/>
        </w:rPr>
        <w:t xml:space="preserve">, but there are still a few small niggles that are currently being addressed. </w:t>
      </w:r>
    </w:p>
    <w:p w:rsidR="009573F9" w:rsidRPr="00DB782F" w:rsidRDefault="009573F9" w:rsidP="009573F9">
      <w:pPr>
        <w:rPr>
          <w:rFonts w:ascii="Arial" w:hAnsi="Arial" w:cs="Arial"/>
          <w:noProof/>
          <w:sz w:val="20"/>
          <w:szCs w:val="20"/>
          <w:lang w:eastAsia="en-GB"/>
        </w:rPr>
      </w:pPr>
      <w:r w:rsidRPr="00DB782F">
        <w:rPr>
          <w:rFonts w:ascii="Arial" w:hAnsi="Arial" w:cs="Arial"/>
          <w:noProof/>
          <w:sz w:val="20"/>
          <w:szCs w:val="20"/>
          <w:lang w:eastAsia="en-GB"/>
        </w:rPr>
        <w:t xml:space="preserve">Our main aim of the group is to raise the profile of the Beach Lane area, so that people will admire and talk about the changes to the area, on their journey to the beach. </w:t>
      </w:r>
    </w:p>
    <w:p w:rsidR="0009539F" w:rsidRPr="00DB782F" w:rsidRDefault="009573F9" w:rsidP="009573F9">
      <w:pPr>
        <w:rPr>
          <w:rFonts w:ascii="Arial" w:hAnsi="Arial" w:cs="Arial"/>
          <w:noProof/>
          <w:sz w:val="20"/>
          <w:szCs w:val="20"/>
          <w:lang w:eastAsia="en-GB"/>
        </w:rPr>
      </w:pPr>
      <w:r w:rsidRPr="00DB782F">
        <w:rPr>
          <w:rFonts w:ascii="Arial" w:hAnsi="Arial" w:cs="Arial"/>
          <w:noProof/>
          <w:sz w:val="20"/>
          <w:szCs w:val="20"/>
          <w:lang w:eastAsia="en-GB"/>
        </w:rPr>
        <w:t xml:space="preserve">I would like to thank everyone who has attended </w:t>
      </w:r>
      <w:r w:rsidR="0009539F" w:rsidRPr="00DB782F">
        <w:rPr>
          <w:rFonts w:ascii="Arial" w:hAnsi="Arial" w:cs="Arial"/>
          <w:noProof/>
          <w:sz w:val="20"/>
          <w:szCs w:val="20"/>
          <w:lang w:eastAsia="en-GB"/>
        </w:rPr>
        <w:t>o</w:t>
      </w:r>
      <w:r w:rsidR="00DB782F">
        <w:rPr>
          <w:rFonts w:ascii="Arial" w:hAnsi="Arial" w:cs="Arial"/>
          <w:noProof/>
          <w:sz w:val="20"/>
          <w:szCs w:val="20"/>
          <w:lang w:eastAsia="en-GB"/>
        </w:rPr>
        <w:t xml:space="preserve">ur meetings on a regular basis. </w:t>
      </w:r>
      <w:r w:rsidR="0009539F" w:rsidRPr="00DB782F">
        <w:rPr>
          <w:rFonts w:ascii="Arial" w:hAnsi="Arial" w:cs="Arial"/>
          <w:noProof/>
          <w:sz w:val="20"/>
          <w:szCs w:val="20"/>
          <w:lang w:eastAsia="en-GB"/>
        </w:rPr>
        <w:t>Major thank</w:t>
      </w:r>
      <w:r w:rsidR="008A666B">
        <w:rPr>
          <w:rFonts w:ascii="Arial" w:hAnsi="Arial" w:cs="Arial"/>
          <w:noProof/>
          <w:sz w:val="20"/>
          <w:szCs w:val="20"/>
          <w:lang w:eastAsia="en-GB"/>
        </w:rPr>
        <w:t>s</w:t>
      </w:r>
      <w:r w:rsidR="0009539F" w:rsidRPr="00DB782F">
        <w:rPr>
          <w:rFonts w:ascii="Arial" w:hAnsi="Arial" w:cs="Arial"/>
          <w:noProof/>
          <w:sz w:val="20"/>
          <w:szCs w:val="20"/>
          <w:lang w:eastAsia="en-GB"/>
        </w:rPr>
        <w:t xml:space="preserve"> go to Sue Cairns (East Lothian Tenants and Residents Panel), Brian Mills (Housing Officer), Kenny Black (Safer Communities Team) and Andy Forrest (Councillor). Without these people helping and </w:t>
      </w:r>
      <w:bookmarkStart w:id="0" w:name="_GoBack"/>
      <w:bookmarkEnd w:id="0"/>
      <w:r w:rsidR="0009539F" w:rsidRPr="00DB782F">
        <w:rPr>
          <w:rFonts w:ascii="Arial" w:hAnsi="Arial" w:cs="Arial"/>
          <w:noProof/>
          <w:sz w:val="20"/>
          <w:szCs w:val="20"/>
          <w:lang w:eastAsia="en-GB"/>
        </w:rPr>
        <w:t>supporting us through many major issues, we would not have achieved many of the goals over the last three years. They are all very supportive and at the other end of a phone, or e-mail, to help us combat major problems, many</w:t>
      </w:r>
      <w:r w:rsidR="00DB782F">
        <w:rPr>
          <w:rFonts w:ascii="Arial" w:hAnsi="Arial" w:cs="Arial"/>
          <w:noProof/>
          <w:sz w:val="20"/>
          <w:szCs w:val="20"/>
          <w:lang w:eastAsia="en-GB"/>
        </w:rPr>
        <w:t xml:space="preserve"> thanks once again to you all. </w:t>
      </w:r>
      <w:r w:rsidR="0009539F" w:rsidRPr="00DB782F">
        <w:rPr>
          <w:rFonts w:ascii="Arial" w:hAnsi="Arial" w:cs="Arial"/>
          <w:noProof/>
          <w:sz w:val="20"/>
          <w:szCs w:val="20"/>
          <w:lang w:eastAsia="en-GB"/>
        </w:rPr>
        <w:t xml:space="preserve">Many thanks also to our Office Bearers and Committee Members who help and support me, through the highs and the lows of many issues. </w:t>
      </w:r>
    </w:p>
    <w:p w:rsidR="0009539F" w:rsidRPr="00DB782F" w:rsidRDefault="00DB782F" w:rsidP="009573F9">
      <w:pPr>
        <w:rPr>
          <w:rFonts w:ascii="Arial" w:hAnsi="Arial" w:cs="Arial"/>
          <w:noProof/>
          <w:sz w:val="20"/>
          <w:szCs w:val="20"/>
          <w:lang w:eastAsia="en-GB"/>
        </w:rPr>
      </w:pPr>
      <w:r w:rsidRPr="00DB782F">
        <w:rPr>
          <w:noProof/>
          <w:sz w:val="20"/>
          <w:szCs w:val="20"/>
          <w:lang w:eastAsia="en-GB"/>
        </w:rPr>
        <w:drawing>
          <wp:anchor distT="0" distB="0" distL="114300" distR="114300" simplePos="0" relativeHeight="251646976" behindDoc="1" locked="0" layoutInCell="1" allowOverlap="1" wp14:anchorId="3BF31F96" wp14:editId="790F9EBF">
            <wp:simplePos x="0" y="0"/>
            <wp:positionH relativeFrom="margin">
              <wp:posOffset>3090545</wp:posOffset>
            </wp:positionH>
            <wp:positionV relativeFrom="paragraph">
              <wp:posOffset>49530</wp:posOffset>
            </wp:positionV>
            <wp:extent cx="939165" cy="624205"/>
            <wp:effectExtent l="0" t="0" r="0" b="4445"/>
            <wp:wrapTight wrapText="bothSides">
              <wp:wrapPolygon edited="0">
                <wp:start x="0" y="0"/>
                <wp:lineTo x="0" y="21095"/>
                <wp:lineTo x="21030" y="21095"/>
                <wp:lineTo x="21030" y="0"/>
                <wp:lineTo x="0" y="0"/>
              </wp:wrapPolygon>
            </wp:wrapTight>
            <wp:docPr id="17" name="Picture 17" descr="Image result for open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open mee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916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39F" w:rsidRPr="00DB782F">
        <w:rPr>
          <w:rFonts w:ascii="Arial" w:hAnsi="Arial" w:cs="Arial"/>
          <w:noProof/>
          <w:sz w:val="20"/>
          <w:szCs w:val="20"/>
          <w:lang w:eastAsia="en-GB"/>
        </w:rPr>
        <w:t xml:space="preserve">Our meetings are open to everyone and we are always very eager to welcome new members. </w:t>
      </w:r>
    </w:p>
    <w:p w:rsidR="0009539F" w:rsidRPr="00DB782F" w:rsidRDefault="0009539F" w:rsidP="009573F9">
      <w:pPr>
        <w:rPr>
          <w:rFonts w:ascii="Arial" w:hAnsi="Arial" w:cs="Arial"/>
          <w:noProof/>
          <w:sz w:val="20"/>
          <w:szCs w:val="20"/>
          <w:lang w:eastAsia="en-GB"/>
        </w:rPr>
      </w:pPr>
      <w:r w:rsidRPr="00DB782F">
        <w:rPr>
          <w:rFonts w:ascii="Arial" w:hAnsi="Arial" w:cs="Arial"/>
          <w:noProof/>
          <w:sz w:val="20"/>
          <w:szCs w:val="20"/>
          <w:lang w:eastAsia="en-GB"/>
        </w:rPr>
        <w:t>My hope for next year 2020/2021 is that we will be more successful in our ongoing achievements, and try to escalate mor</w:t>
      </w:r>
      <w:r w:rsidR="00DB782F">
        <w:rPr>
          <w:rFonts w:ascii="Arial" w:hAnsi="Arial" w:cs="Arial"/>
          <w:noProof/>
          <w:sz w:val="20"/>
          <w:szCs w:val="20"/>
          <w:lang w:eastAsia="en-GB"/>
        </w:rPr>
        <w:t xml:space="preserve">e social and community events. </w:t>
      </w:r>
      <w:r w:rsidRPr="00DB782F">
        <w:rPr>
          <w:rFonts w:ascii="Arial" w:hAnsi="Arial" w:cs="Arial"/>
          <w:noProof/>
          <w:sz w:val="20"/>
          <w:szCs w:val="20"/>
          <w:lang w:eastAsia="en-GB"/>
        </w:rPr>
        <w:t xml:space="preserve">Once again many thanks and hope that this is the biggest </w:t>
      </w:r>
      <w:r w:rsidR="00DB782F" w:rsidRPr="00DB782F">
        <w:rPr>
          <w:rFonts w:ascii="Arial" w:hAnsi="Arial" w:cs="Arial"/>
          <w:noProof/>
          <w:sz w:val="20"/>
          <w:szCs w:val="20"/>
          <w:lang w:eastAsia="en-GB"/>
        </w:rPr>
        <w:t xml:space="preserve">and best year for the group. </w:t>
      </w:r>
    </w:p>
    <w:p w:rsidR="00DB782F" w:rsidRDefault="00DB782F" w:rsidP="009573F9">
      <w:pPr>
        <w:rPr>
          <w:rFonts w:ascii="Arial" w:hAnsi="Arial" w:cs="Arial"/>
          <w:b/>
          <w:noProof/>
          <w:sz w:val="20"/>
          <w:szCs w:val="20"/>
          <w:lang w:eastAsia="en-GB"/>
        </w:rPr>
      </w:pPr>
    </w:p>
    <w:p w:rsidR="0009539F" w:rsidRPr="00DB782F" w:rsidRDefault="0009539F" w:rsidP="009573F9">
      <w:pPr>
        <w:rPr>
          <w:rFonts w:ascii="Arial" w:hAnsi="Arial" w:cs="Arial"/>
          <w:b/>
          <w:noProof/>
          <w:sz w:val="20"/>
          <w:szCs w:val="20"/>
          <w:lang w:eastAsia="en-GB"/>
        </w:rPr>
      </w:pPr>
      <w:r w:rsidRPr="00DB782F">
        <w:rPr>
          <w:rFonts w:ascii="Arial" w:hAnsi="Arial" w:cs="Arial"/>
          <w:b/>
          <w:noProof/>
          <w:sz w:val="20"/>
          <w:szCs w:val="20"/>
          <w:lang w:eastAsia="en-GB"/>
        </w:rPr>
        <w:t xml:space="preserve">Many Thanks </w:t>
      </w:r>
    </w:p>
    <w:p w:rsidR="00DB782F" w:rsidRPr="00DB782F" w:rsidRDefault="00DB782F" w:rsidP="009573F9">
      <w:pPr>
        <w:rPr>
          <w:rFonts w:ascii="Arial" w:hAnsi="Arial" w:cs="Arial"/>
          <w:b/>
          <w:noProof/>
          <w:sz w:val="20"/>
          <w:szCs w:val="20"/>
          <w:lang w:eastAsia="en-GB"/>
        </w:rPr>
      </w:pPr>
      <w:r>
        <w:rPr>
          <w:rFonts w:ascii="Arial" w:hAnsi="Arial" w:cs="Arial"/>
          <w:b/>
          <w:noProof/>
          <w:sz w:val="20"/>
          <w:szCs w:val="20"/>
          <w:lang w:eastAsia="en-GB"/>
        </w:rPr>
        <w:t>Linda Finlayson (Chair</w:t>
      </w:r>
      <w:r w:rsidR="0009539F" w:rsidRPr="00DB782F">
        <w:rPr>
          <w:rFonts w:ascii="Arial" w:hAnsi="Arial" w:cs="Arial"/>
          <w:b/>
          <w:noProof/>
          <w:sz w:val="20"/>
          <w:szCs w:val="20"/>
          <w:lang w:eastAsia="en-GB"/>
        </w:rPr>
        <w:t xml:space="preserve">person) </w:t>
      </w:r>
    </w:p>
    <w:sectPr w:rsidR="00DB782F" w:rsidRPr="00DB782F" w:rsidSect="0009539F">
      <w:type w:val="continuous"/>
      <w:pgSz w:w="11906" w:h="16838"/>
      <w:pgMar w:top="1440" w:right="1440" w:bottom="1440" w:left="1440" w:header="708" w:footer="708"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23241"/>
    <w:multiLevelType w:val="hybridMultilevel"/>
    <w:tmpl w:val="3DE6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86692"/>
    <w:multiLevelType w:val="hybridMultilevel"/>
    <w:tmpl w:val="9920CA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D3F59"/>
    <w:multiLevelType w:val="hybridMultilevel"/>
    <w:tmpl w:val="3D369E82"/>
    <w:lvl w:ilvl="0" w:tplc="F87C4D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783D27"/>
    <w:multiLevelType w:val="hybridMultilevel"/>
    <w:tmpl w:val="6F7C7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934FB"/>
    <w:rsid w:val="000934FB"/>
    <w:rsid w:val="0009539F"/>
    <w:rsid w:val="00195874"/>
    <w:rsid w:val="002A35F3"/>
    <w:rsid w:val="00643DB6"/>
    <w:rsid w:val="00856E4B"/>
    <w:rsid w:val="008A666B"/>
    <w:rsid w:val="009573F9"/>
    <w:rsid w:val="00C12D0B"/>
    <w:rsid w:val="00DB782F"/>
    <w:rsid w:val="00F70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7184"/>
  <w15:chartTrackingRefBased/>
  <w15:docId w15:val="{46A41E12-CACF-4E65-96A9-3D44B726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2020-03-03T09:27:00Z</dcterms:created>
  <dcterms:modified xsi:type="dcterms:W3CDTF">2020-03-03T12:20:00Z</dcterms:modified>
</cp:coreProperties>
</file>